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866" w:rsidRPr="00551BD4" w:rsidRDefault="00034F93" w:rsidP="00551BD4">
      <w:pPr>
        <w:pStyle w:val="Nincstrkz"/>
        <w:rPr>
          <w:rFonts w:ascii="Arial" w:hAnsi="Arial" w:cs="Arial"/>
          <w:sz w:val="24"/>
          <w:szCs w:val="24"/>
        </w:rPr>
      </w:pPr>
      <w:r w:rsidRPr="00551BD4">
        <w:rPr>
          <w:rFonts w:ascii="Arial" w:hAnsi="Arial" w:cs="Arial"/>
          <w:sz w:val="24"/>
          <w:szCs w:val="24"/>
        </w:rPr>
        <w:t xml:space="preserve">Sipos </w:t>
      </w:r>
      <w:proofErr w:type="gramStart"/>
      <w:r w:rsidRPr="00551BD4">
        <w:rPr>
          <w:rFonts w:ascii="Arial" w:hAnsi="Arial" w:cs="Arial"/>
          <w:sz w:val="24"/>
          <w:szCs w:val="24"/>
        </w:rPr>
        <w:t>Brigitta  -</w:t>
      </w:r>
      <w:proofErr w:type="gramEnd"/>
      <w:r w:rsidRPr="00551BD4">
        <w:rPr>
          <w:rFonts w:ascii="Arial" w:hAnsi="Arial" w:cs="Arial"/>
          <w:sz w:val="24"/>
          <w:szCs w:val="24"/>
        </w:rPr>
        <w:t xml:space="preserve"> Barcelona, 2019. július 22-augusztus 2.</w:t>
      </w:r>
    </w:p>
    <w:p w:rsidR="00551BD4" w:rsidRDefault="00551BD4" w:rsidP="00551BD4">
      <w:pPr>
        <w:pStyle w:val="Nincstrkz"/>
        <w:rPr>
          <w:rFonts w:ascii="Arial" w:hAnsi="Arial" w:cs="Arial"/>
          <w:sz w:val="24"/>
          <w:szCs w:val="24"/>
        </w:rPr>
      </w:pPr>
    </w:p>
    <w:p w:rsidR="00034F93" w:rsidRPr="00551BD4" w:rsidRDefault="00034F93" w:rsidP="00551BD4">
      <w:pPr>
        <w:pStyle w:val="Nincstrkz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551BD4">
        <w:rPr>
          <w:rFonts w:ascii="Arial" w:hAnsi="Arial" w:cs="Arial"/>
          <w:sz w:val="24"/>
          <w:szCs w:val="24"/>
        </w:rPr>
        <w:t xml:space="preserve">1. tanfolyam: „Life </w:t>
      </w:r>
      <w:proofErr w:type="spellStart"/>
      <w:r w:rsidRPr="00551BD4">
        <w:rPr>
          <w:rFonts w:ascii="Arial" w:hAnsi="Arial" w:cs="Arial"/>
          <w:sz w:val="24"/>
          <w:szCs w:val="24"/>
        </w:rPr>
        <w:t>coaching</w:t>
      </w:r>
      <w:proofErr w:type="spellEnd"/>
      <w:r w:rsidRPr="00551BD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1BD4">
        <w:rPr>
          <w:rFonts w:ascii="Arial" w:hAnsi="Arial" w:cs="Arial"/>
          <w:sz w:val="24"/>
          <w:szCs w:val="24"/>
        </w:rPr>
        <w:t>for</w:t>
      </w:r>
      <w:proofErr w:type="spellEnd"/>
      <w:r w:rsidRPr="00551BD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1BD4">
        <w:rPr>
          <w:rFonts w:ascii="Arial" w:hAnsi="Arial" w:cs="Arial"/>
          <w:sz w:val="24"/>
          <w:szCs w:val="24"/>
        </w:rPr>
        <w:t>teachers</w:t>
      </w:r>
      <w:proofErr w:type="spellEnd"/>
      <w:r w:rsidRPr="00551BD4">
        <w:rPr>
          <w:rFonts w:ascii="Arial" w:hAnsi="Arial" w:cs="Arial"/>
          <w:sz w:val="24"/>
          <w:szCs w:val="24"/>
        </w:rPr>
        <w:t xml:space="preserve">: happy </w:t>
      </w:r>
      <w:proofErr w:type="spellStart"/>
      <w:r w:rsidRPr="00551BD4">
        <w:rPr>
          <w:rFonts w:ascii="Arial" w:hAnsi="Arial" w:cs="Arial"/>
          <w:sz w:val="24"/>
          <w:szCs w:val="24"/>
        </w:rPr>
        <w:t>teachers</w:t>
      </w:r>
      <w:proofErr w:type="spellEnd"/>
      <w:r w:rsidRPr="00551BD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1BD4">
        <w:rPr>
          <w:rFonts w:ascii="Arial" w:hAnsi="Arial" w:cs="Arial"/>
          <w:sz w:val="24"/>
          <w:szCs w:val="24"/>
        </w:rPr>
        <w:t>for</w:t>
      </w:r>
      <w:proofErr w:type="spellEnd"/>
      <w:r w:rsidRPr="00551BD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1BD4">
        <w:rPr>
          <w:rFonts w:ascii="Arial" w:hAnsi="Arial" w:cs="Arial"/>
          <w:sz w:val="24"/>
          <w:szCs w:val="24"/>
        </w:rPr>
        <w:t>better</w:t>
      </w:r>
      <w:proofErr w:type="spellEnd"/>
      <w:r w:rsidRPr="00551BD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1BD4">
        <w:rPr>
          <w:rFonts w:ascii="Arial" w:hAnsi="Arial" w:cs="Arial"/>
          <w:sz w:val="24"/>
          <w:szCs w:val="24"/>
        </w:rPr>
        <w:t>students</w:t>
      </w:r>
      <w:proofErr w:type="spellEnd"/>
      <w:r w:rsidRPr="00551BD4">
        <w:rPr>
          <w:rFonts w:ascii="Arial" w:hAnsi="Arial" w:cs="Arial"/>
          <w:sz w:val="24"/>
          <w:szCs w:val="24"/>
        </w:rPr>
        <w:t>”</w:t>
      </w:r>
    </w:p>
    <w:p w:rsidR="00551BD4" w:rsidRDefault="00551BD4" w:rsidP="00551BD4">
      <w:pPr>
        <w:pStyle w:val="Nincstrkz"/>
        <w:rPr>
          <w:rFonts w:ascii="Arial" w:hAnsi="Arial" w:cs="Arial"/>
          <w:sz w:val="24"/>
          <w:szCs w:val="24"/>
        </w:rPr>
      </w:pPr>
    </w:p>
    <w:p w:rsidR="006A23C6" w:rsidRDefault="00034F93" w:rsidP="00551BD4">
      <w:pPr>
        <w:pStyle w:val="Nincstrkz"/>
        <w:rPr>
          <w:rFonts w:ascii="Arial" w:hAnsi="Arial" w:cs="Arial"/>
          <w:sz w:val="24"/>
          <w:szCs w:val="24"/>
        </w:rPr>
      </w:pPr>
      <w:r w:rsidRPr="00551BD4">
        <w:rPr>
          <w:rFonts w:ascii="Arial" w:hAnsi="Arial" w:cs="Arial"/>
          <w:sz w:val="24"/>
          <w:szCs w:val="24"/>
        </w:rPr>
        <w:t xml:space="preserve">A tanfolyamon – mint a címe is jelzi </w:t>
      </w:r>
      <w:r w:rsidR="00551BD4">
        <w:rPr>
          <w:rFonts w:ascii="Arial" w:hAnsi="Arial" w:cs="Arial"/>
          <w:sz w:val="24"/>
          <w:szCs w:val="24"/>
        </w:rPr>
        <w:t>– a tanárok jól-léte, egészsége állt a központban, különféle</w:t>
      </w:r>
      <w:r w:rsidR="00B63BB4">
        <w:rPr>
          <w:rFonts w:ascii="Arial" w:hAnsi="Arial" w:cs="Arial"/>
          <w:sz w:val="24"/>
          <w:szCs w:val="24"/>
        </w:rPr>
        <w:t xml:space="preserve"> feladatok</w:t>
      </w:r>
      <w:r w:rsidR="00551BD4">
        <w:rPr>
          <w:rFonts w:ascii="Arial" w:hAnsi="Arial" w:cs="Arial"/>
          <w:sz w:val="24"/>
          <w:szCs w:val="24"/>
        </w:rPr>
        <w:t>kal segítve az ö</w:t>
      </w:r>
      <w:r w:rsidR="00B63BB4">
        <w:rPr>
          <w:rFonts w:ascii="Arial" w:hAnsi="Arial" w:cs="Arial"/>
          <w:sz w:val="24"/>
          <w:szCs w:val="24"/>
        </w:rPr>
        <w:t>nvizsgálatot és a</w:t>
      </w:r>
      <w:r w:rsidR="00551BD4">
        <w:rPr>
          <w:rFonts w:ascii="Arial" w:hAnsi="Arial" w:cs="Arial"/>
          <w:sz w:val="24"/>
          <w:szCs w:val="24"/>
        </w:rPr>
        <w:t xml:space="preserve"> számvetést elméleti </w:t>
      </w:r>
      <w:proofErr w:type="gramStart"/>
      <w:r w:rsidR="00551BD4">
        <w:rPr>
          <w:rFonts w:ascii="Arial" w:hAnsi="Arial" w:cs="Arial"/>
          <w:sz w:val="24"/>
          <w:szCs w:val="24"/>
        </w:rPr>
        <w:t>és  gyakorlati</w:t>
      </w:r>
      <w:proofErr w:type="gramEnd"/>
      <w:r w:rsidR="00551BD4">
        <w:rPr>
          <w:rFonts w:ascii="Arial" w:hAnsi="Arial" w:cs="Arial"/>
          <w:sz w:val="24"/>
          <w:szCs w:val="24"/>
        </w:rPr>
        <w:t xml:space="preserve"> síkon. </w:t>
      </w:r>
    </w:p>
    <w:p w:rsidR="006A23C6" w:rsidRDefault="00551BD4" w:rsidP="00551BD4">
      <w:pPr>
        <w:pStyle w:val="Nincstrkz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Az egyik ilyen</w:t>
      </w:r>
      <w:r w:rsidR="006A23C6">
        <w:rPr>
          <w:rFonts w:ascii="Arial" w:hAnsi="Arial" w:cs="Arial"/>
          <w:sz w:val="24"/>
          <w:szCs w:val="24"/>
        </w:rPr>
        <w:t xml:space="preserve"> többrétű</w:t>
      </w:r>
      <w:r>
        <w:rPr>
          <w:rFonts w:ascii="Arial" w:hAnsi="Arial" w:cs="Arial"/>
          <w:sz w:val="24"/>
          <w:szCs w:val="24"/>
        </w:rPr>
        <w:t xml:space="preserve"> feladat </w:t>
      </w:r>
      <w:r w:rsidR="006A23C6">
        <w:rPr>
          <w:rFonts w:ascii="Arial" w:hAnsi="Arial" w:cs="Arial"/>
          <w:sz w:val="24"/>
          <w:szCs w:val="24"/>
        </w:rPr>
        <w:t xml:space="preserve">volt, amikor először egy rajzot kellett készíteni mindenkinek saját magáról, egész pontosan az életéről: mi minden játszik szerepet benne, milyen mértékben. Formai és </w:t>
      </w:r>
      <w:proofErr w:type="spellStart"/>
      <w:r w:rsidR="006A23C6">
        <w:rPr>
          <w:rFonts w:ascii="Arial" w:hAnsi="Arial" w:cs="Arial"/>
          <w:sz w:val="24"/>
          <w:szCs w:val="24"/>
        </w:rPr>
        <w:t>stílusbeli</w:t>
      </w:r>
      <w:proofErr w:type="spellEnd"/>
      <w:r w:rsidR="006A23C6">
        <w:rPr>
          <w:rFonts w:ascii="Arial" w:hAnsi="Arial" w:cs="Arial"/>
          <w:sz w:val="24"/>
          <w:szCs w:val="24"/>
        </w:rPr>
        <w:t xml:space="preserve"> megkötés nem volt, mindenki szabadon alkothatott. A rajzok elkészülte után természetesen e</w:t>
      </w:r>
      <w:r w:rsidR="00B63BB4">
        <w:rPr>
          <w:rFonts w:ascii="Arial" w:hAnsi="Arial" w:cs="Arial"/>
          <w:sz w:val="24"/>
          <w:szCs w:val="24"/>
        </w:rPr>
        <w:t>gyesével bemutattuk azokat</w:t>
      </w:r>
      <w:r w:rsidR="006A23C6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6A23C6">
        <w:rPr>
          <w:rFonts w:ascii="Arial" w:hAnsi="Arial" w:cs="Arial"/>
          <w:sz w:val="24"/>
          <w:szCs w:val="24"/>
        </w:rPr>
        <w:t>kommentáltuk</w:t>
      </w:r>
      <w:proofErr w:type="gramEnd"/>
      <w:r w:rsidR="006A23C6">
        <w:rPr>
          <w:rFonts w:ascii="Arial" w:hAnsi="Arial" w:cs="Arial"/>
          <w:sz w:val="24"/>
          <w:szCs w:val="24"/>
        </w:rPr>
        <w:t xml:space="preserve">, a többiek pedig reflektáltak rá. Már ez nagyon hasznos volt, hiszen kényszerítette az embert, hogy </w:t>
      </w:r>
      <w:proofErr w:type="spellStart"/>
      <w:r w:rsidR="006A23C6">
        <w:rPr>
          <w:rFonts w:ascii="Arial" w:hAnsi="Arial" w:cs="Arial"/>
          <w:sz w:val="24"/>
          <w:szCs w:val="24"/>
        </w:rPr>
        <w:t>végiggondoljon</w:t>
      </w:r>
      <w:proofErr w:type="spellEnd"/>
      <w:r w:rsidR="006A23C6">
        <w:rPr>
          <w:rFonts w:ascii="Arial" w:hAnsi="Arial" w:cs="Arial"/>
          <w:sz w:val="24"/>
          <w:szCs w:val="24"/>
        </w:rPr>
        <w:t xml:space="preserve"> egy sor dolgot az életével kapcsolatban.</w:t>
      </w:r>
    </w:p>
    <w:p w:rsidR="00034F93" w:rsidRDefault="006A23C6" w:rsidP="00551BD4">
      <w:pPr>
        <w:pStyle w:val="Nincstrkz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Ezután következett az elméleti rész: „The </w:t>
      </w:r>
      <w:proofErr w:type="spellStart"/>
      <w:r>
        <w:rPr>
          <w:rFonts w:ascii="Arial" w:hAnsi="Arial" w:cs="Arial"/>
          <w:sz w:val="24"/>
          <w:szCs w:val="24"/>
        </w:rPr>
        <w:t>Healthy</w:t>
      </w:r>
      <w:proofErr w:type="spellEnd"/>
      <w:r>
        <w:rPr>
          <w:rFonts w:ascii="Arial" w:hAnsi="Arial" w:cs="Arial"/>
          <w:sz w:val="24"/>
          <w:szCs w:val="24"/>
        </w:rPr>
        <w:t xml:space="preserve"> Mind </w:t>
      </w:r>
      <w:proofErr w:type="spellStart"/>
      <w:r>
        <w:rPr>
          <w:rFonts w:ascii="Arial" w:hAnsi="Arial" w:cs="Arial"/>
          <w:sz w:val="24"/>
          <w:szCs w:val="24"/>
        </w:rPr>
        <w:t>Platter</w:t>
      </w:r>
      <w:proofErr w:type="spellEnd"/>
      <w:r>
        <w:rPr>
          <w:rFonts w:ascii="Arial" w:hAnsi="Arial" w:cs="Arial"/>
          <w:sz w:val="24"/>
          <w:szCs w:val="24"/>
        </w:rPr>
        <w:t xml:space="preserve">”. Azaz, hogy minek </w:t>
      </w:r>
      <w:r w:rsidRPr="00B63BB4">
        <w:rPr>
          <w:rFonts w:ascii="Arial" w:hAnsi="Arial" w:cs="Arial"/>
          <w:i/>
          <w:sz w:val="24"/>
          <w:szCs w:val="24"/>
        </w:rPr>
        <w:t>kellene</w:t>
      </w:r>
      <w:r>
        <w:rPr>
          <w:rFonts w:ascii="Arial" w:hAnsi="Arial" w:cs="Arial"/>
          <w:sz w:val="24"/>
          <w:szCs w:val="24"/>
        </w:rPr>
        <w:t xml:space="preserve"> szerepelnie egy egészséges, kiegyensúlyozott ember életében; hogyan kellene ésszerűen beosztani az időnket, és milyen fontos lenne az arányokra figyelnünk.</w:t>
      </w:r>
    </w:p>
    <w:p w:rsidR="006A23C6" w:rsidRDefault="006A23C6" w:rsidP="00551BD4">
      <w:pPr>
        <w:pStyle w:val="Nincstrkz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Ehhez a feladathoz szorosan kapcsolódott egy másik téma, ezért még ezt is megemlítem</w:t>
      </w:r>
      <w:r w:rsidR="008B763B">
        <w:rPr>
          <w:rFonts w:ascii="Arial" w:hAnsi="Arial" w:cs="Arial"/>
          <w:sz w:val="24"/>
          <w:szCs w:val="24"/>
        </w:rPr>
        <w:t xml:space="preserve">: „Life </w:t>
      </w:r>
      <w:proofErr w:type="spellStart"/>
      <w:r w:rsidR="008B763B">
        <w:rPr>
          <w:rFonts w:ascii="Arial" w:hAnsi="Arial" w:cs="Arial"/>
          <w:sz w:val="24"/>
          <w:szCs w:val="24"/>
        </w:rPr>
        <w:t>Skills</w:t>
      </w:r>
      <w:proofErr w:type="spellEnd"/>
      <w:r w:rsidR="008B763B">
        <w:rPr>
          <w:rFonts w:ascii="Arial" w:hAnsi="Arial" w:cs="Arial"/>
          <w:sz w:val="24"/>
          <w:szCs w:val="24"/>
        </w:rPr>
        <w:t xml:space="preserve">”. Először természetesen ötleteltünk: egyáltalán mi az, hogy ’life </w:t>
      </w:r>
      <w:proofErr w:type="spellStart"/>
      <w:r w:rsidR="008B763B">
        <w:rPr>
          <w:rFonts w:ascii="Arial" w:hAnsi="Arial" w:cs="Arial"/>
          <w:sz w:val="24"/>
          <w:szCs w:val="24"/>
        </w:rPr>
        <w:t>skill</w:t>
      </w:r>
      <w:proofErr w:type="spellEnd"/>
      <w:r w:rsidR="008B763B">
        <w:rPr>
          <w:rFonts w:ascii="Arial" w:hAnsi="Arial" w:cs="Arial"/>
          <w:sz w:val="24"/>
          <w:szCs w:val="24"/>
        </w:rPr>
        <w:t xml:space="preserve">’, azután pedig megpróbáltunk összeszedni néhányat ezek közül a </w:t>
      </w:r>
      <w:proofErr w:type="spellStart"/>
      <w:r w:rsidR="008B763B">
        <w:rPr>
          <w:rFonts w:ascii="Arial" w:hAnsi="Arial" w:cs="Arial"/>
          <w:sz w:val="24"/>
          <w:szCs w:val="24"/>
        </w:rPr>
        <w:t>szkillek</w:t>
      </w:r>
      <w:proofErr w:type="spellEnd"/>
      <w:r w:rsidR="008B763B">
        <w:rPr>
          <w:rFonts w:ascii="Arial" w:hAnsi="Arial" w:cs="Arial"/>
          <w:sz w:val="24"/>
          <w:szCs w:val="24"/>
        </w:rPr>
        <w:t xml:space="preserve"> közül, amelyekről mi legalább is azt gondoltuk, hogy fontosak. Néhányat el is találtunk, de volt még bőven más is. Végül a teljes palettát áttekintettük és megbeszéltük. Ezt a gyakorlatot azért találtam/találom fontosnak, mert  egyrészt mindenki számba veheti erősségeit és gyengeségeit, tudatosíthatja magában a területeket, ahol még fejlődnie kell, másrészt elgondolkodtató, hogy </w:t>
      </w:r>
      <w:proofErr w:type="gramStart"/>
      <w:r w:rsidR="008B763B">
        <w:rPr>
          <w:rFonts w:ascii="Arial" w:hAnsi="Arial" w:cs="Arial"/>
          <w:sz w:val="24"/>
          <w:szCs w:val="24"/>
        </w:rPr>
        <w:t>ezen</w:t>
      </w:r>
      <w:proofErr w:type="gramEnd"/>
      <w:r w:rsidR="008B763B">
        <w:rPr>
          <w:rFonts w:ascii="Arial" w:hAnsi="Arial" w:cs="Arial"/>
          <w:sz w:val="24"/>
          <w:szCs w:val="24"/>
        </w:rPr>
        <w:t xml:space="preserve"> </w:t>
      </w:r>
      <w:r w:rsidR="00342377">
        <w:rPr>
          <w:rFonts w:ascii="Arial" w:hAnsi="Arial" w:cs="Arial"/>
          <w:sz w:val="24"/>
          <w:szCs w:val="24"/>
        </w:rPr>
        <w:t>készségek közül egyet sem tanítunk az iskolában, bár az ügyes tanár be tud csempészni az órájába olyan gyakorlatokat, amelyekkel fejlesztheti ezeket a tanulókban.</w:t>
      </w:r>
    </w:p>
    <w:p w:rsidR="00342377" w:rsidRDefault="00342377" w:rsidP="00551BD4">
      <w:pPr>
        <w:pStyle w:val="Nincstrkz"/>
        <w:rPr>
          <w:rFonts w:ascii="Arial" w:hAnsi="Arial" w:cs="Arial"/>
          <w:sz w:val="24"/>
          <w:szCs w:val="24"/>
        </w:rPr>
      </w:pPr>
    </w:p>
    <w:p w:rsidR="00342377" w:rsidRDefault="00342377" w:rsidP="00551BD4">
      <w:pPr>
        <w:pStyle w:val="Nincstrkz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 jobb érthetőség és az egyszerűség kedvéért – hogy ne kelljen mindent részletesen leírnom – csatolok egy-egy fotót a fentiekről.)</w:t>
      </w:r>
    </w:p>
    <w:p w:rsidR="00342377" w:rsidRDefault="00342377" w:rsidP="00551BD4">
      <w:pPr>
        <w:pStyle w:val="Nincstrkz"/>
        <w:rPr>
          <w:rFonts w:ascii="Arial" w:hAnsi="Arial" w:cs="Arial"/>
          <w:sz w:val="24"/>
          <w:szCs w:val="24"/>
        </w:rPr>
      </w:pPr>
    </w:p>
    <w:p w:rsidR="00342377" w:rsidRDefault="00342377" w:rsidP="00551BD4">
      <w:pPr>
        <w:pStyle w:val="Nincstrkz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tanfolyam: „</w:t>
      </w:r>
      <w:proofErr w:type="spellStart"/>
      <w:r>
        <w:rPr>
          <w:rFonts w:ascii="Arial" w:hAnsi="Arial" w:cs="Arial"/>
          <w:sz w:val="24"/>
          <w:szCs w:val="24"/>
        </w:rPr>
        <w:t>Conflict</w:t>
      </w:r>
      <w:proofErr w:type="spellEnd"/>
      <w:r>
        <w:rPr>
          <w:rFonts w:ascii="Arial" w:hAnsi="Arial" w:cs="Arial"/>
          <w:sz w:val="24"/>
          <w:szCs w:val="24"/>
        </w:rPr>
        <w:t xml:space="preserve"> Management, </w:t>
      </w:r>
      <w:proofErr w:type="spellStart"/>
      <w:r>
        <w:rPr>
          <w:rFonts w:ascii="Arial" w:hAnsi="Arial" w:cs="Arial"/>
          <w:sz w:val="24"/>
          <w:szCs w:val="24"/>
        </w:rPr>
        <w:t>Emotional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Intelligence</w:t>
      </w:r>
      <w:proofErr w:type="spellEnd"/>
      <w:r>
        <w:rPr>
          <w:rFonts w:ascii="Arial" w:hAnsi="Arial" w:cs="Arial"/>
          <w:sz w:val="24"/>
          <w:szCs w:val="24"/>
        </w:rPr>
        <w:t xml:space="preserve"> and </w:t>
      </w:r>
      <w:proofErr w:type="spellStart"/>
      <w:r>
        <w:rPr>
          <w:rFonts w:ascii="Arial" w:hAnsi="Arial" w:cs="Arial"/>
          <w:sz w:val="24"/>
          <w:szCs w:val="24"/>
        </w:rPr>
        <w:t>Bullying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Prevention</w:t>
      </w:r>
      <w:proofErr w:type="spellEnd"/>
      <w:r>
        <w:rPr>
          <w:rFonts w:ascii="Arial" w:hAnsi="Arial" w:cs="Arial"/>
          <w:sz w:val="24"/>
          <w:szCs w:val="24"/>
        </w:rPr>
        <w:t>”</w:t>
      </w:r>
    </w:p>
    <w:p w:rsidR="00342377" w:rsidRDefault="00342377" w:rsidP="00551BD4">
      <w:pPr>
        <w:pStyle w:val="Nincstrkz"/>
        <w:rPr>
          <w:rFonts w:ascii="Arial" w:hAnsi="Arial" w:cs="Arial"/>
          <w:sz w:val="24"/>
          <w:szCs w:val="24"/>
        </w:rPr>
      </w:pPr>
    </w:p>
    <w:p w:rsidR="00342377" w:rsidRDefault="00342377" w:rsidP="00551BD4">
      <w:pPr>
        <w:pStyle w:val="Nincstrkz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Ezen a tanfolyamon talán a leghasznosabb anyag azon videók gyűjteménye, amelyek a témával foglalkoznak, ezért ezt szeretném megosztani:</w:t>
      </w:r>
    </w:p>
    <w:p w:rsidR="00342377" w:rsidRDefault="00087D74" w:rsidP="00551BD4">
      <w:pPr>
        <w:pStyle w:val="Nincstrkz"/>
      </w:pPr>
      <w:hyperlink r:id="rId4" w:tgtFrame="_blank" w:history="1">
        <w:r w:rsidR="0079408A">
          <w:rPr>
            <w:rStyle w:val="Hiperhivatkozs"/>
            <w:rFonts w:ascii="Segoe UI" w:hAnsi="Segoe UI" w:cs="Segoe UI"/>
          </w:rPr>
          <w:t>https://www.youtube.com/playlist?list=PLVZD6mJzX4gPGfI_rwPjL2SHQTxmG-TNd</w:t>
        </w:r>
      </w:hyperlink>
    </w:p>
    <w:p w:rsidR="0079408A" w:rsidRDefault="0079408A" w:rsidP="00551BD4">
      <w:pPr>
        <w:pStyle w:val="Nincstrkz"/>
      </w:pPr>
    </w:p>
    <w:p w:rsidR="0079408A" w:rsidRDefault="0079408A" w:rsidP="00551BD4">
      <w:pPr>
        <w:pStyle w:val="Nincstrkz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videókon a terület neves szakértői, ill. nemzetközileg elismert szerzők, példák, kísérletek láthatók. Egyet szeretnék kiemelni közülük:</w:t>
      </w:r>
      <w:r w:rsidR="002835DE">
        <w:rPr>
          <w:rFonts w:ascii="Arial" w:hAnsi="Arial" w:cs="Arial"/>
          <w:sz w:val="24"/>
          <w:szCs w:val="24"/>
        </w:rPr>
        <w:t xml:space="preserve"> „Peer </w:t>
      </w:r>
      <w:proofErr w:type="spellStart"/>
      <w:r w:rsidR="002835DE">
        <w:rPr>
          <w:rFonts w:ascii="Arial" w:hAnsi="Arial" w:cs="Arial"/>
          <w:sz w:val="24"/>
          <w:szCs w:val="24"/>
        </w:rPr>
        <w:t>Mediation</w:t>
      </w:r>
      <w:proofErr w:type="spellEnd"/>
      <w:r w:rsidR="002835DE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="002835DE">
        <w:rPr>
          <w:rFonts w:ascii="Arial" w:hAnsi="Arial" w:cs="Arial"/>
          <w:sz w:val="24"/>
          <w:szCs w:val="24"/>
        </w:rPr>
        <w:t>Mock</w:t>
      </w:r>
      <w:proofErr w:type="spellEnd"/>
      <w:r w:rsidR="002835D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835DE">
        <w:rPr>
          <w:rFonts w:ascii="Arial" w:hAnsi="Arial" w:cs="Arial"/>
          <w:sz w:val="24"/>
          <w:szCs w:val="24"/>
        </w:rPr>
        <w:t>Mediation</w:t>
      </w:r>
      <w:proofErr w:type="spellEnd"/>
      <w:r w:rsidR="002835DE">
        <w:rPr>
          <w:rFonts w:ascii="Arial" w:hAnsi="Arial" w:cs="Arial"/>
          <w:sz w:val="24"/>
          <w:szCs w:val="24"/>
        </w:rPr>
        <w:t xml:space="preserve"> Session”</w:t>
      </w:r>
    </w:p>
    <w:p w:rsidR="002835DE" w:rsidRDefault="002835DE" w:rsidP="00551BD4">
      <w:pPr>
        <w:pStyle w:val="Nincstrkz"/>
        <w:rPr>
          <w:rFonts w:ascii="Arial" w:hAnsi="Arial" w:cs="Arial"/>
          <w:sz w:val="24"/>
          <w:szCs w:val="24"/>
        </w:rPr>
      </w:pPr>
    </w:p>
    <w:p w:rsidR="0079408A" w:rsidRDefault="00087D74" w:rsidP="00551BD4">
      <w:pPr>
        <w:pStyle w:val="Nincstrkz"/>
        <w:rPr>
          <w:rFonts w:ascii="Arial" w:hAnsi="Arial" w:cs="Arial"/>
          <w:sz w:val="24"/>
          <w:szCs w:val="24"/>
        </w:rPr>
      </w:pPr>
      <w:hyperlink r:id="rId5" w:history="1">
        <w:r w:rsidR="002835DE" w:rsidRPr="001570B9">
          <w:rPr>
            <w:rStyle w:val="Hiperhivatkozs"/>
            <w:rFonts w:ascii="Arial" w:hAnsi="Arial" w:cs="Arial"/>
            <w:sz w:val="24"/>
            <w:szCs w:val="24"/>
          </w:rPr>
          <w:t>https://www.youtube.com/watch?v=ynBhMQDT7Kw&amp;list=PLVZD6mJzX4gPGfI_rwPjL2SHQTxmG-TNd&amp;index=7&amp;t=0s</w:t>
        </w:r>
      </w:hyperlink>
    </w:p>
    <w:p w:rsidR="002835DE" w:rsidRDefault="002835DE" w:rsidP="00551BD4">
      <w:pPr>
        <w:pStyle w:val="Nincstrkz"/>
        <w:rPr>
          <w:rFonts w:ascii="Arial" w:hAnsi="Arial" w:cs="Arial"/>
          <w:sz w:val="24"/>
          <w:szCs w:val="24"/>
        </w:rPr>
      </w:pPr>
    </w:p>
    <w:p w:rsidR="002835DE" w:rsidRPr="0079408A" w:rsidRDefault="002835DE" w:rsidP="00551BD4">
      <w:pPr>
        <w:pStyle w:val="Nincstrkz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Azért gondolom kiemelendőnek, mert kitűnőnek tartom az alapötletet, hogy </w:t>
      </w:r>
      <w:proofErr w:type="spellStart"/>
      <w:r>
        <w:rPr>
          <w:rFonts w:ascii="Arial" w:hAnsi="Arial" w:cs="Arial"/>
          <w:sz w:val="24"/>
          <w:szCs w:val="24"/>
        </w:rPr>
        <w:t>u.i</w:t>
      </w:r>
      <w:proofErr w:type="spellEnd"/>
      <w:r>
        <w:rPr>
          <w:rFonts w:ascii="Arial" w:hAnsi="Arial" w:cs="Arial"/>
          <w:sz w:val="24"/>
          <w:szCs w:val="24"/>
        </w:rPr>
        <w:t xml:space="preserve">. a diákok egyenrangú felekként, maguk között próbálhatják meg megoldani a </w:t>
      </w:r>
      <w:proofErr w:type="gramStart"/>
      <w:r>
        <w:rPr>
          <w:rFonts w:ascii="Arial" w:hAnsi="Arial" w:cs="Arial"/>
          <w:sz w:val="24"/>
          <w:szCs w:val="24"/>
        </w:rPr>
        <w:t>konfliktusaikat</w:t>
      </w:r>
      <w:proofErr w:type="gramEnd"/>
      <w:r>
        <w:rPr>
          <w:rFonts w:ascii="Arial" w:hAnsi="Arial" w:cs="Arial"/>
          <w:sz w:val="24"/>
          <w:szCs w:val="24"/>
        </w:rPr>
        <w:t xml:space="preserve">, természetesen a mediátorok gondos kiválasztása és megfelelő  felkészítése után. Ez a gyakorlat – amely pl. az USA-ban már jól működik </w:t>
      </w:r>
      <w:r w:rsidR="00B63BB4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B63BB4">
        <w:rPr>
          <w:rFonts w:ascii="Arial" w:hAnsi="Arial" w:cs="Arial"/>
          <w:sz w:val="24"/>
          <w:szCs w:val="24"/>
        </w:rPr>
        <w:t>valamennyi résztvevő számára kedvező és hasznos, jó lenne, ha nálunk is kiépülne.</w:t>
      </w:r>
    </w:p>
    <w:sectPr w:rsidR="002835DE" w:rsidRPr="007940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F93"/>
    <w:rsid w:val="00034F93"/>
    <w:rsid w:val="00087D74"/>
    <w:rsid w:val="002835DE"/>
    <w:rsid w:val="00342377"/>
    <w:rsid w:val="00551BD4"/>
    <w:rsid w:val="006A23C6"/>
    <w:rsid w:val="0079408A"/>
    <w:rsid w:val="008B763B"/>
    <w:rsid w:val="00A65703"/>
    <w:rsid w:val="00B63BB4"/>
    <w:rsid w:val="00E91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0F7F5C-0809-43E2-95D5-FDA1F6EDA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34F93"/>
    <w:pPr>
      <w:ind w:left="720"/>
      <w:contextualSpacing/>
    </w:pPr>
  </w:style>
  <w:style w:type="paragraph" w:styleId="Nincstrkz">
    <w:name w:val="No Spacing"/>
    <w:uiPriority w:val="1"/>
    <w:qFormat/>
    <w:rsid w:val="00551BD4"/>
    <w:pPr>
      <w:spacing w:after="0" w:line="240" w:lineRule="auto"/>
    </w:pPr>
  </w:style>
  <w:style w:type="character" w:styleId="Hiperhivatkozs">
    <w:name w:val="Hyperlink"/>
    <w:basedOn w:val="Bekezdsalapbettpusa"/>
    <w:uiPriority w:val="99"/>
    <w:unhideWhenUsed/>
    <w:rsid w:val="007940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4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2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9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3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51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407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32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66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4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00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28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528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365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ynBhMQDT7Kw&amp;list=PLVZD6mJzX4gPGfI_rwPjL2SHQTxmG-TNd&amp;index=7&amp;t=0s" TargetMode="External"/><Relationship Id="rId4" Type="http://schemas.openxmlformats.org/officeDocument/2006/relationships/hyperlink" Target="https://www.youtube.com/playlist?list=PLVZD6mJzX4gPGfI_rwPjL2SHQTxmG-TNd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400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Évi</cp:lastModifiedBy>
  <cp:revision>2</cp:revision>
  <dcterms:created xsi:type="dcterms:W3CDTF">2020-08-06T12:06:00Z</dcterms:created>
  <dcterms:modified xsi:type="dcterms:W3CDTF">2020-08-06T12:06:00Z</dcterms:modified>
</cp:coreProperties>
</file>