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AC487" w14:textId="31D986AB" w:rsidR="00327581" w:rsidRDefault="00327581">
      <w:r>
        <w:rPr>
          <w:noProof/>
        </w:rPr>
        <w:drawing>
          <wp:inline distT="0" distB="0" distL="0" distR="0" wp14:anchorId="230DA225" wp14:editId="3406AF6F">
            <wp:extent cx="2628900" cy="3449842"/>
            <wp:effectExtent l="0" t="0" r="0" b="0"/>
            <wp:docPr id="1" name="Ábr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rcRect r="57136"/>
                    <a:stretch/>
                  </pic:blipFill>
                  <pic:spPr bwMode="auto">
                    <a:xfrm>
                      <a:off x="0" y="0"/>
                      <a:ext cx="2717274" cy="35658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228B3">
        <w:rPr>
          <w:noProof/>
        </w:rPr>
        <w:drawing>
          <wp:inline distT="0" distB="0" distL="0" distR="0" wp14:anchorId="01100E30" wp14:editId="635C03E6">
            <wp:extent cx="3779520" cy="3418011"/>
            <wp:effectExtent l="0" t="0" r="0" b="0"/>
            <wp:docPr id="2" name="Ábr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rcRect l="44938" t="11473"/>
                    <a:stretch/>
                  </pic:blipFill>
                  <pic:spPr bwMode="auto">
                    <a:xfrm>
                      <a:off x="0" y="0"/>
                      <a:ext cx="3792877" cy="34300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856482" w14:textId="2A73C5DE" w:rsidR="001228B3" w:rsidRDefault="001228B3">
      <w:hyperlink r:id="rId6" w:history="1">
        <w:r w:rsidRPr="006D004E">
          <w:rPr>
            <w:rStyle w:val="Hiperhivatkozs"/>
          </w:rPr>
          <w:t>https://gardonyi.bp13.hu/fomenu/erasmus.html</w:t>
        </w:r>
      </w:hyperlink>
    </w:p>
    <w:p w14:paraId="5DCCCE0D" w14:textId="7736B6B3" w:rsidR="00327581" w:rsidRDefault="006F47C9">
      <w:r w:rsidRPr="006F47C9">
        <w:t xml:space="preserve">A szervező </w:t>
      </w:r>
      <w:r>
        <w:t xml:space="preserve">ETI </w:t>
      </w:r>
      <w:proofErr w:type="spellStart"/>
      <w:r>
        <w:t>Malta</w:t>
      </w:r>
      <w:proofErr w:type="spellEnd"/>
      <w:r w:rsidRPr="006F47C9">
        <w:t xml:space="preserve"> professzionálisan felkészült mind épített terekkel, mind azok korszerű felszereltségével, légkondicionálással. </w:t>
      </w:r>
    </w:p>
    <w:p w14:paraId="3496A82E" w14:textId="120E8F45" w:rsidR="006F47C9" w:rsidRPr="006F47C9" w:rsidRDefault="00A90BCA" w:rsidP="006F47C9">
      <w:r w:rsidRPr="00896944">
        <w:rPr>
          <w:noProof/>
        </w:rPr>
        <w:drawing>
          <wp:anchor distT="0" distB="0" distL="114300" distR="114300" simplePos="0" relativeHeight="251660288" behindDoc="0" locked="0" layoutInCell="1" allowOverlap="1" wp14:anchorId="3928336E" wp14:editId="7DC0B085">
            <wp:simplePos x="0" y="0"/>
            <wp:positionH relativeFrom="margin">
              <wp:posOffset>2090103</wp:posOffset>
            </wp:positionH>
            <wp:positionV relativeFrom="paragraph">
              <wp:posOffset>40323</wp:posOffset>
            </wp:positionV>
            <wp:extent cx="2157025" cy="1617769"/>
            <wp:effectExtent l="2857" t="0" r="0" b="0"/>
            <wp:wrapNone/>
            <wp:docPr id="9" name="Kép 8">
              <a:extLst xmlns:a="http://schemas.openxmlformats.org/drawingml/2006/main">
                <a:ext uri="{FF2B5EF4-FFF2-40B4-BE49-F238E27FC236}">
                  <a16:creationId xmlns:a16="http://schemas.microsoft.com/office/drawing/2014/main" id="{4AD58AE4-BF3F-4000-A269-1146F0B89BD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ép 8">
                      <a:extLst>
                        <a:ext uri="{FF2B5EF4-FFF2-40B4-BE49-F238E27FC236}">
                          <a16:creationId xmlns:a16="http://schemas.microsoft.com/office/drawing/2014/main" id="{4AD58AE4-BF3F-4000-A269-1146F0B89BD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57025" cy="1617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96944">
        <w:rPr>
          <w:noProof/>
        </w:rPr>
        <w:drawing>
          <wp:anchor distT="0" distB="0" distL="114300" distR="114300" simplePos="0" relativeHeight="251659264" behindDoc="0" locked="0" layoutInCell="1" allowOverlap="1" wp14:anchorId="31728D7D" wp14:editId="70FDF472">
            <wp:simplePos x="0" y="0"/>
            <wp:positionH relativeFrom="margin">
              <wp:posOffset>4507548</wp:posOffset>
            </wp:positionH>
            <wp:positionV relativeFrom="paragraph">
              <wp:posOffset>8573</wp:posOffset>
            </wp:positionV>
            <wp:extent cx="2232978" cy="1674733"/>
            <wp:effectExtent l="0" t="6668" r="8573" b="8572"/>
            <wp:wrapNone/>
            <wp:docPr id="8" name="Kép 7">
              <a:extLst xmlns:a="http://schemas.openxmlformats.org/drawingml/2006/main">
                <a:ext uri="{FF2B5EF4-FFF2-40B4-BE49-F238E27FC236}">
                  <a16:creationId xmlns:a16="http://schemas.microsoft.com/office/drawing/2014/main" id="{D516749B-C4E8-4464-A983-F46872538C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ép 7">
                      <a:extLst>
                        <a:ext uri="{FF2B5EF4-FFF2-40B4-BE49-F238E27FC236}">
                          <a16:creationId xmlns:a16="http://schemas.microsoft.com/office/drawing/2014/main" id="{D516749B-C4E8-4464-A983-F46872538CA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32978" cy="16747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6944" w:rsidRPr="00896944">
        <w:rPr>
          <w:noProof/>
        </w:rPr>
        <w:drawing>
          <wp:inline distT="0" distB="0" distL="0" distR="0" wp14:anchorId="7ABE50E6" wp14:editId="039C03E6">
            <wp:extent cx="2176921" cy="1632690"/>
            <wp:effectExtent l="5397" t="0" r="318" b="317"/>
            <wp:docPr id="18" name="Kép 3">
              <a:extLst xmlns:a="http://schemas.openxmlformats.org/drawingml/2006/main">
                <a:ext uri="{FF2B5EF4-FFF2-40B4-BE49-F238E27FC236}">
                  <a16:creationId xmlns:a16="http://schemas.microsoft.com/office/drawing/2014/main" id="{00BCB6CC-B998-4C85-B184-327E6575C2B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ép 3">
                      <a:extLst>
                        <a:ext uri="{FF2B5EF4-FFF2-40B4-BE49-F238E27FC236}">
                          <a16:creationId xmlns:a16="http://schemas.microsoft.com/office/drawing/2014/main" id="{00BCB6CC-B998-4C85-B184-327E6575C2B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94854" cy="164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6944">
        <w:t xml:space="preserve"> </w:t>
      </w:r>
      <w:r w:rsidR="006F47C9">
        <w:t xml:space="preserve"> </w:t>
      </w:r>
      <w:r w:rsidR="006F47C9" w:rsidRPr="006F47C9">
        <w:t xml:space="preserve">Az előzetes teszt kitöltése után kis létszámú csoportokba osztott bennünket. Még lengyelül beszélő trénert is alkalmaztak, mivel a résztvevők között erre is akadt igény. </w:t>
      </w:r>
      <w:r w:rsidR="001228B3">
        <w:t>A trénerünk Mari Luis rugalmas, minden témára nyitott volt, érdeklődésünkre építette a nyelvtani szituációkat is. A csoport intelligens volt, igazi pedagógus-témákat beszéltünk meg, rengeteg segítséget, korrekciót és dicséretet kaptunk.</w:t>
      </w:r>
      <w:r w:rsidR="001228B3" w:rsidRPr="001228B3">
        <w:t xml:space="preserve"> </w:t>
      </w:r>
      <w:r w:rsidR="001228B3" w:rsidRPr="006F47C9">
        <w:t xml:space="preserve">Tanulói véleményünket alaposan kikérdezték a kurzus végén. Tehettünk javaslatokat is, </w:t>
      </w:r>
      <w:proofErr w:type="spellStart"/>
      <w:r w:rsidR="001228B3">
        <w:t>pl</w:t>
      </w:r>
      <w:proofErr w:type="spellEnd"/>
      <w:r w:rsidR="001228B3" w:rsidRPr="006F47C9">
        <w:t xml:space="preserve"> szabadtéri órák</w:t>
      </w:r>
      <w:r w:rsidR="001228B3">
        <w:t xml:space="preserve"> tartására is</w:t>
      </w:r>
    </w:p>
    <w:p w14:paraId="7C7CEA03" w14:textId="65F2B2A6" w:rsidR="00327581" w:rsidRDefault="00A90BCA" w:rsidP="006F47C9">
      <w:r w:rsidRPr="006F47C9">
        <w:rPr>
          <w:noProof/>
        </w:rPr>
        <w:drawing>
          <wp:anchor distT="0" distB="0" distL="114300" distR="114300" simplePos="0" relativeHeight="251661312" behindDoc="1" locked="0" layoutInCell="1" allowOverlap="1" wp14:anchorId="66CC5F09" wp14:editId="27522FE1">
            <wp:simplePos x="0" y="0"/>
            <wp:positionH relativeFrom="column">
              <wp:posOffset>4499610</wp:posOffset>
            </wp:positionH>
            <wp:positionV relativeFrom="paragraph">
              <wp:posOffset>74930</wp:posOffset>
            </wp:positionV>
            <wp:extent cx="2645410" cy="1982470"/>
            <wp:effectExtent l="7620" t="0" r="0" b="0"/>
            <wp:wrapTight wrapText="bothSides">
              <wp:wrapPolygon edited="0">
                <wp:start x="62" y="21683"/>
                <wp:lineTo x="21372" y="21683"/>
                <wp:lineTo x="21372" y="304"/>
                <wp:lineTo x="62" y="304"/>
                <wp:lineTo x="62" y="21683"/>
              </wp:wrapPolygon>
            </wp:wrapTight>
            <wp:docPr id="19" name="Kép 3">
              <a:extLst xmlns:a="http://schemas.openxmlformats.org/drawingml/2006/main">
                <a:ext uri="{FF2B5EF4-FFF2-40B4-BE49-F238E27FC236}">
                  <a16:creationId xmlns:a16="http://schemas.microsoft.com/office/drawing/2014/main" id="{91918AC6-E058-4DC4-BA22-BEBCF9B66B6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ép 3">
                      <a:extLst>
                        <a:ext uri="{FF2B5EF4-FFF2-40B4-BE49-F238E27FC236}">
                          <a16:creationId xmlns:a16="http://schemas.microsoft.com/office/drawing/2014/main" id="{91918AC6-E058-4DC4-BA22-BEBCF9B66B6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45410" cy="1982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7C9" w:rsidRPr="006F47C9">
        <w:t xml:space="preserve">A trénerek irodalmi angol stílusával és kiejtésével a sziget </w:t>
      </w:r>
      <w:r w:rsidR="001228B3" w:rsidRPr="006F47C9">
        <w:t>multikulturális</w:t>
      </w:r>
      <w:r w:rsidR="006F47C9" w:rsidRPr="006F47C9">
        <w:t xml:space="preserve"> lakosságának nyelvhasználata karakteres ellentétet </w:t>
      </w:r>
      <w:proofErr w:type="spellStart"/>
      <w:r w:rsidR="006F47C9" w:rsidRPr="006F47C9">
        <w:t>alkotot</w:t>
      </w:r>
      <w:proofErr w:type="spellEnd"/>
      <w:r w:rsidR="006F47C9" w:rsidRPr="006F47C9">
        <w:t>. Remekül példázta, hogy közös nyelv miként képes hidat alkotni eltérő történelmi</w:t>
      </w:r>
      <w:r w:rsidR="00116513">
        <w:t xml:space="preserve">, és </w:t>
      </w:r>
      <w:r w:rsidR="00116513" w:rsidRPr="006F47C9">
        <w:t>vallás</w:t>
      </w:r>
      <w:r w:rsidR="00116513">
        <w:t>ú</w:t>
      </w:r>
      <w:r w:rsidR="006F47C9" w:rsidRPr="006F47C9">
        <w:t xml:space="preserve"> kultúrák között. Így a tanítás utáni önálló szigeti turistáskodás</w:t>
      </w:r>
      <w:r w:rsidR="00116513">
        <w:t>kor</w:t>
      </w:r>
      <w:r w:rsidR="006F47C9" w:rsidRPr="006F47C9">
        <w:t xml:space="preserve"> transzfer-nyelvként további nyelvhasználati gyakorlattá vált.</w:t>
      </w:r>
    </w:p>
    <w:p w14:paraId="2ABC77C7" w14:textId="28295E95" w:rsidR="00A90BCA" w:rsidRDefault="00A90BCA" w:rsidP="006F47C9"/>
    <w:p w14:paraId="561E50BF" w14:textId="640C93D4" w:rsidR="00A90BCA" w:rsidRDefault="00A90BCA" w:rsidP="006F47C9"/>
    <w:p w14:paraId="5190057B" w14:textId="77777777" w:rsidR="00A90BCA" w:rsidRDefault="00A90BCA" w:rsidP="006F47C9"/>
    <w:p w14:paraId="0A6EB9DC" w14:textId="48C55DB7" w:rsidR="006F47C9" w:rsidRPr="006F47C9" w:rsidRDefault="006F47C9" w:rsidP="006F47C9">
      <w:r>
        <w:t xml:space="preserve"> </w:t>
      </w:r>
      <w:r w:rsidRPr="006F47C9">
        <w:t>ETI Málta egyik tetőkertje</w:t>
      </w:r>
      <w:r w:rsidR="00F454F4">
        <w:t>, ahol</w:t>
      </w:r>
      <w:r w:rsidR="00F454F4" w:rsidRPr="00F454F4">
        <w:t xml:space="preserve"> </w:t>
      </w:r>
      <w:r w:rsidR="00F454F4" w:rsidRPr="006F47C9">
        <w:t>lehetett megbeszéléseket tartani, félre húzódni.</w:t>
      </w:r>
    </w:p>
    <w:p w14:paraId="48241FB8" w14:textId="7CCA6AD8" w:rsidR="00116513" w:rsidRDefault="00A90BCA" w:rsidP="00116513">
      <w:r w:rsidRPr="00327581"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63FD0DFF" wp14:editId="360B739A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799590" cy="1874520"/>
            <wp:effectExtent l="635" t="0" r="0" b="0"/>
            <wp:wrapTight wrapText="bothSides">
              <wp:wrapPolygon edited="0">
                <wp:start x="8" y="21607"/>
                <wp:lineTo x="21272" y="21607"/>
                <wp:lineTo x="21272" y="315"/>
                <wp:lineTo x="8" y="315"/>
                <wp:lineTo x="8" y="21607"/>
              </wp:wrapPolygon>
            </wp:wrapTight>
            <wp:docPr id="4" name="Tartalom helye 3">
              <a:extLst xmlns:a="http://schemas.openxmlformats.org/drawingml/2006/main">
                <a:ext uri="{FF2B5EF4-FFF2-40B4-BE49-F238E27FC236}">
                  <a16:creationId xmlns:a16="http://schemas.microsoft.com/office/drawing/2014/main" id="{9F99FF9F-5743-4E5C-B374-2444FB79C66C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artalom helye 3">
                      <a:extLst>
                        <a:ext uri="{FF2B5EF4-FFF2-40B4-BE49-F238E27FC236}">
                          <a16:creationId xmlns:a16="http://schemas.microsoft.com/office/drawing/2014/main" id="{9F99FF9F-5743-4E5C-B374-2444FB79C66C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86" r="30526" b="16385"/>
                    <a:stretch/>
                  </pic:blipFill>
                  <pic:spPr bwMode="auto">
                    <a:xfrm rot="5400000" flipV="1">
                      <a:off x="0" y="0"/>
                      <a:ext cx="1799590" cy="1874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proofErr w:type="spellStart"/>
      <w:r w:rsidR="00327581" w:rsidRPr="00327581">
        <w:t>St</w:t>
      </w:r>
      <w:proofErr w:type="spellEnd"/>
      <w:r w:rsidR="00327581" w:rsidRPr="00327581">
        <w:t xml:space="preserve"> Paul székesegyház </w:t>
      </w:r>
      <w:proofErr w:type="spellStart"/>
      <w:r w:rsidR="00327581" w:rsidRPr="00327581">
        <w:t>Mdina</w:t>
      </w:r>
      <w:proofErr w:type="spellEnd"/>
      <w:r w:rsidR="00896944">
        <w:t xml:space="preserve"> </w:t>
      </w:r>
      <w:r w:rsidR="00896944" w:rsidRPr="00B03039">
        <w:rPr>
          <w:noProof/>
        </w:rPr>
        <w:drawing>
          <wp:inline distT="0" distB="0" distL="0" distR="0" wp14:anchorId="6D6CCD60" wp14:editId="17EB86E5">
            <wp:extent cx="2158337" cy="1491615"/>
            <wp:effectExtent l="0" t="0" r="0" b="0"/>
            <wp:docPr id="512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39436B6C-8DDD-4F28-928D-7194DF6A27A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>
                      <a:extLst>
                        <a:ext uri="{FF2B5EF4-FFF2-40B4-BE49-F238E27FC236}">
                          <a16:creationId xmlns:a16="http://schemas.microsoft.com/office/drawing/2014/main" id="{39436B6C-8DDD-4F28-928D-7194DF6A27A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440" cy="154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16513" w:rsidRPr="00116513">
        <w:t xml:space="preserve"> </w:t>
      </w:r>
      <w:proofErr w:type="spellStart"/>
      <w:r w:rsidR="00116513">
        <w:t>C</w:t>
      </w:r>
      <w:r w:rsidR="00116513" w:rsidRPr="00327581">
        <w:t>aravaggio</w:t>
      </w:r>
      <w:proofErr w:type="spellEnd"/>
      <w:r w:rsidR="00116513" w:rsidRPr="00327581">
        <w:t xml:space="preserve"> festményével büszkélkedik.</w:t>
      </w:r>
    </w:p>
    <w:p w14:paraId="3560C217" w14:textId="77777777" w:rsidR="00A90BCA" w:rsidRDefault="00A90BCA"/>
    <w:p w14:paraId="09E4D627" w14:textId="7C71D0B6" w:rsidR="00F454F4" w:rsidRDefault="00896944">
      <w:r w:rsidRPr="00896944">
        <w:t>Málta az öröksége</w:t>
      </w:r>
      <w:r w:rsidR="00116513">
        <w:t>i</w:t>
      </w:r>
      <w:r w:rsidRPr="00896944">
        <w:t>t felülírja. Óvárosi kanyargós-lépcsős meredek utcái, várai - ma békés turistalátványosságok, történelmi időutazások bázisai, míg igen kis alapterületű, több tíz emelet magasságú építészeti bravúrok helyszíne is</w:t>
      </w:r>
      <w:r w:rsidR="00116513">
        <w:t xml:space="preserve">, </w:t>
      </w:r>
      <w:proofErr w:type="spellStart"/>
      <w:r w:rsidR="00116513">
        <w:t>pl</w:t>
      </w:r>
      <w:proofErr w:type="spellEnd"/>
      <w:r w:rsidR="00116513">
        <w:t xml:space="preserve"> </w:t>
      </w:r>
      <w:proofErr w:type="spellStart"/>
      <w:r w:rsidR="00116513">
        <w:t>Zaha</w:t>
      </w:r>
      <w:proofErr w:type="spellEnd"/>
      <w:r w:rsidR="00116513">
        <w:t xml:space="preserve"> Hadidé is</w:t>
      </w:r>
      <w:r w:rsidRPr="00896944">
        <w:t>.</w:t>
      </w:r>
    </w:p>
    <w:p w14:paraId="4986F9D4" w14:textId="77777777" w:rsidR="00116513" w:rsidRDefault="00896944">
      <w:pPr>
        <w:rPr>
          <w:noProof/>
        </w:rPr>
      </w:pPr>
      <w:r w:rsidRPr="00896944">
        <w:rPr>
          <w:noProof/>
        </w:rPr>
        <w:t xml:space="preserve"> </w:t>
      </w:r>
      <w:r w:rsidRPr="00896944">
        <w:rPr>
          <w:noProof/>
        </w:rPr>
        <w:drawing>
          <wp:inline distT="0" distB="0" distL="0" distR="0" wp14:anchorId="3CCB9E37" wp14:editId="06AF6FDA">
            <wp:extent cx="3783542" cy="2837657"/>
            <wp:effectExtent l="0" t="3175" r="4445" b="4445"/>
            <wp:docPr id="17" name="Kép 3">
              <a:extLst xmlns:a="http://schemas.openxmlformats.org/drawingml/2006/main">
                <a:ext uri="{FF2B5EF4-FFF2-40B4-BE49-F238E27FC236}">
                  <a16:creationId xmlns:a16="http://schemas.microsoft.com/office/drawing/2014/main" id="{88E4D347-474E-4C88-99D9-92D0CD9DC6E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ép 3">
                      <a:extLst>
                        <a:ext uri="{FF2B5EF4-FFF2-40B4-BE49-F238E27FC236}">
                          <a16:creationId xmlns:a16="http://schemas.microsoft.com/office/drawing/2014/main" id="{88E4D347-474E-4C88-99D9-92D0CD9DC6E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28211" cy="2871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54F4">
        <w:rPr>
          <w:noProof/>
        </w:rPr>
        <w:t xml:space="preserve">                      </w:t>
      </w:r>
      <w:r w:rsidR="00F454F4" w:rsidRPr="00F454F4">
        <w:rPr>
          <w:noProof/>
        </w:rPr>
        <w:drawing>
          <wp:inline distT="0" distB="0" distL="0" distR="0" wp14:anchorId="1F9C321C" wp14:editId="7B683361">
            <wp:extent cx="3807354" cy="2855515"/>
            <wp:effectExtent l="0" t="317" r="2857" b="2858"/>
            <wp:docPr id="20" name="Kép 3">
              <a:extLst xmlns:a="http://schemas.openxmlformats.org/drawingml/2006/main">
                <a:ext uri="{FF2B5EF4-FFF2-40B4-BE49-F238E27FC236}">
                  <a16:creationId xmlns:a16="http://schemas.microsoft.com/office/drawing/2014/main" id="{7B50E61C-F3CA-436D-84E9-DF699A11FFE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ép 3">
                      <a:extLst>
                        <a:ext uri="{FF2B5EF4-FFF2-40B4-BE49-F238E27FC236}">
                          <a16:creationId xmlns:a16="http://schemas.microsoft.com/office/drawing/2014/main" id="{7B50E61C-F3CA-436D-84E9-DF699A11FFE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23245" cy="2867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16513">
        <w:rPr>
          <w:noProof/>
        </w:rPr>
        <w:t xml:space="preserve"> </w:t>
      </w:r>
    </w:p>
    <w:p w14:paraId="2C9F2918" w14:textId="77777777" w:rsidR="001228B3" w:rsidRDefault="00116513">
      <w:r>
        <w:rPr>
          <w:noProof/>
        </w:rPr>
        <w:t>Számomra nagyon nagy segítség volt ennyit használni az angolt, amit iskolai keretek között nem tanulhattam még.</w:t>
      </w:r>
      <w:r w:rsidR="00B03039">
        <w:t xml:space="preserve"> </w:t>
      </w:r>
      <w:r>
        <w:t>Egyben kiváló motiváció is</w:t>
      </w:r>
      <w:r w:rsidR="001228B3">
        <w:t>. M</w:t>
      </w:r>
      <w:r>
        <w:t>inden azóta eltelt napon olvasok angolul</w:t>
      </w:r>
      <w:r w:rsidR="001B66B5">
        <w:t>. Extra magas óraszám és család mellett is ki szeretnék tartani emellett.</w:t>
      </w:r>
    </w:p>
    <w:p w14:paraId="51AA7B26" w14:textId="256B9E28" w:rsidR="00327581" w:rsidRDefault="001B66B5">
      <w:r>
        <w:t>Pedagógustársaimnak csak ajánlani tudom ezt a képzést.</w:t>
      </w:r>
    </w:p>
    <w:sectPr w:rsidR="00327581" w:rsidSect="003275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581"/>
    <w:rsid w:val="00116513"/>
    <w:rsid w:val="001228B3"/>
    <w:rsid w:val="001B66B5"/>
    <w:rsid w:val="00327581"/>
    <w:rsid w:val="00402F57"/>
    <w:rsid w:val="006F47C9"/>
    <w:rsid w:val="00896944"/>
    <w:rsid w:val="00A90BCA"/>
    <w:rsid w:val="00B03039"/>
    <w:rsid w:val="00F45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7AC41"/>
  <w15:chartTrackingRefBased/>
  <w15:docId w15:val="{26D7800B-A4C6-4B79-89AF-8B2E3A0DB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1228B3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228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43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gardonyi.bp13.hu/fomenu/erasmus.html" TargetMode="External"/><Relationship Id="rId11" Type="http://schemas.openxmlformats.org/officeDocument/2006/relationships/image" Target="media/image7.jpeg"/><Relationship Id="rId5" Type="http://schemas.openxmlformats.org/officeDocument/2006/relationships/image" Target="media/image2.sv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Amma</dc:creator>
  <cp:keywords/>
  <dc:description/>
  <cp:lastModifiedBy>Amma</cp:lastModifiedBy>
  <cp:revision>2</cp:revision>
  <dcterms:created xsi:type="dcterms:W3CDTF">2023-09-13T18:45:00Z</dcterms:created>
  <dcterms:modified xsi:type="dcterms:W3CDTF">2023-09-13T18:45:00Z</dcterms:modified>
</cp:coreProperties>
</file>